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060" w:rsidRDefault="00334060" w:rsidP="00334060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val="uk-UA" w:eastAsia="ru-RU"/>
        </w:rPr>
      </w:pPr>
      <w:r w:rsidRPr="006A5906">
        <w:rPr>
          <w:rFonts w:ascii="Times New Roman" w:eastAsia="Times New Roman" w:hAnsi="Times New Roman"/>
          <w:b/>
          <w:bCs/>
          <w:kern w:val="36"/>
          <w:sz w:val="28"/>
          <w:szCs w:val="28"/>
          <w:lang w:val="uk-UA" w:eastAsia="ru-RU"/>
        </w:rPr>
        <w:t>Умови Конкурсу</w:t>
      </w:r>
    </w:p>
    <w:p w:rsidR="00334060" w:rsidRPr="0098779F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1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.1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 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Конкурс проводиться з 1 вересня по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7 листопада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 2014 року.</w:t>
      </w:r>
    </w:p>
    <w:p w:rsidR="00334060" w:rsidRPr="0098779F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1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.2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 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Прийом робіт –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з 1 вересня по 30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жовтня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 2014 року.</w:t>
      </w:r>
    </w:p>
    <w:p w:rsidR="00334060" w:rsidRPr="0098779F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1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.3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 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На Конкурс приймаються </w:t>
      </w:r>
      <w:proofErr w:type="spellStart"/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буктрейлери</w:t>
      </w:r>
      <w:proofErr w:type="spellEnd"/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 на твори </w:t>
      </w:r>
      <w:r w:rsidR="004F010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письменників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 Дніпропетров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ська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.</w:t>
      </w:r>
    </w:p>
    <w:p w:rsidR="00334060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1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.4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 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Конкурс проводиться у чотирьох номінаціях:</w:t>
      </w:r>
    </w:p>
    <w:p w:rsidR="00334060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–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"Класики рідного краю";</w:t>
      </w:r>
    </w:p>
    <w:p w:rsidR="00334060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–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"Сучасна проза";</w:t>
      </w:r>
    </w:p>
    <w:p w:rsidR="00334060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–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"Сучасна поезія":</w:t>
      </w:r>
    </w:p>
    <w:p w:rsidR="00334060" w:rsidRPr="0098779F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–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"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Сучасні твори для дітей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"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.</w:t>
      </w:r>
    </w:p>
    <w:p w:rsidR="00334060" w:rsidRPr="0098779F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1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.5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 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У Конкурсі можуть брати участь всі бажаючі віком від 16 років.</w:t>
      </w:r>
    </w:p>
    <w:p w:rsidR="00334060" w:rsidRPr="0098779F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1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.6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 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До розгляду приймаються </w:t>
      </w:r>
      <w:proofErr w:type="spellStart"/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буктрейлери</w:t>
      </w:r>
      <w:proofErr w:type="spellEnd"/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, створені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 українською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та російською мовами,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 тривалістю до 2,5 хвилин (разом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і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з титрами).</w:t>
      </w:r>
    </w:p>
    <w:p w:rsidR="00334060" w:rsidRPr="0098779F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1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.7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 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Автор (або колектив авторів) має право подати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більше одного </w:t>
      </w:r>
      <w:proofErr w:type="spellStart"/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буктрейлера</w:t>
      </w:r>
      <w:proofErr w:type="spellEnd"/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 в кожній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 номінації.</w:t>
      </w:r>
    </w:p>
    <w:p w:rsidR="00334060" w:rsidRPr="0098779F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1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.8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 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Буктрейлер може бути виконаний у будь-якій техніці.</w:t>
      </w:r>
    </w:p>
    <w:p w:rsidR="00334060" w:rsidRPr="0098779F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1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.9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 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Автори </w:t>
      </w:r>
      <w:proofErr w:type="spellStart"/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буктрейлерів</w:t>
      </w:r>
      <w:proofErr w:type="spellEnd"/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 відповідають за дотримання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норм 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авторськ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ого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 прав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а та чинного законодавства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.</w:t>
      </w:r>
    </w:p>
    <w:p w:rsidR="00334060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</w:p>
    <w:p w:rsidR="00334060" w:rsidRPr="0098779F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1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.10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.1 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Автор </w:t>
      </w:r>
      <w:proofErr w:type="spellStart"/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буктрейлеру</w:t>
      </w:r>
      <w:proofErr w:type="spellEnd"/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 </w:t>
      </w:r>
      <w:r w:rsidRPr="00FF7C83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надсилає на Конкурс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 </w:t>
      </w:r>
      <w:r w:rsidRPr="00A57C00">
        <w:rPr>
          <w:rFonts w:ascii="Times New Roman" w:eastAsia="Times New Roman" w:hAnsi="Times New Roman"/>
          <w:b/>
          <w:bCs/>
          <w:kern w:val="36"/>
          <w:sz w:val="28"/>
          <w:szCs w:val="28"/>
          <w:lang w:val="uk-UA" w:eastAsia="ru-RU"/>
        </w:rPr>
        <w:t>анкету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, яка містить:</w:t>
      </w:r>
    </w:p>
    <w:p w:rsidR="00334060" w:rsidRPr="0098779F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– прізвище, ім’я, по батькові;</w:t>
      </w:r>
    </w:p>
    <w:p w:rsidR="00334060" w:rsidRPr="0098779F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– дата народження;</w:t>
      </w:r>
    </w:p>
    <w:p w:rsidR="00334060" w:rsidRPr="0098779F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– місце проживання;</w:t>
      </w:r>
    </w:p>
    <w:p w:rsidR="00334060" w:rsidRPr="0098779F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– місце роботи/навчання;</w:t>
      </w:r>
    </w:p>
    <w:p w:rsidR="00334060" w:rsidRPr="0098779F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– контактні телефони та e-</w:t>
      </w:r>
      <w:proofErr w:type="spellStart"/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mail</w:t>
      </w:r>
      <w:proofErr w:type="spellEnd"/>
    </w:p>
    <w:p w:rsidR="00334060" w:rsidRPr="0098779F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1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.10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.2. 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Якщо </w:t>
      </w:r>
      <w:proofErr w:type="spellStart"/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буктрейлер</w:t>
      </w:r>
      <w:proofErr w:type="spellEnd"/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 створено авторським колективом, то подаються дані куратора проекту і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називаються імена всіх учасників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.</w:t>
      </w:r>
    </w:p>
    <w:p w:rsidR="00334060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</w:p>
    <w:p w:rsidR="00334060" w:rsidRPr="0098779F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1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.10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.3. </w:t>
      </w:r>
      <w:r w:rsidRPr="00487935">
        <w:rPr>
          <w:rFonts w:ascii="Times New Roman" w:eastAsia="Times New Roman" w:hAnsi="Times New Roman"/>
          <w:b/>
          <w:bCs/>
          <w:kern w:val="36"/>
          <w:sz w:val="28"/>
          <w:szCs w:val="28"/>
          <w:lang w:val="uk-UA" w:eastAsia="ru-RU"/>
        </w:rPr>
        <w:t>Заявка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повинна 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містит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и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 </w:t>
      </w:r>
      <w:r w:rsidRPr="00FF7C83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інформацію про сам </w:t>
      </w:r>
      <w:proofErr w:type="spellStart"/>
      <w:r w:rsidRPr="00FF7C83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буктрейлер</w:t>
      </w:r>
      <w:proofErr w:type="spellEnd"/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, а саме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:</w:t>
      </w:r>
    </w:p>
    <w:p w:rsidR="00334060" w:rsidRPr="0098779F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–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автор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 книги,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її назва, 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рік і місце видання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, видавництво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;</w:t>
      </w:r>
    </w:p>
    <w:p w:rsidR="00334060" w:rsidRPr="0098779F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–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номінація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, в якій висувається </w:t>
      </w:r>
      <w:proofErr w:type="spellStart"/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буктрейлер</w:t>
      </w:r>
      <w:proofErr w:type="spellEnd"/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;</w:t>
      </w:r>
    </w:p>
    <w:p w:rsidR="00334060" w:rsidRPr="0098779F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– вік аудиторії книги (дошкільний, молодший, середній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або старший шкільний, молодь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, дорослі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)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;</w:t>
      </w:r>
    </w:p>
    <w:p w:rsidR="00334060" w:rsidRPr="0098779F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– URL-посилання на </w:t>
      </w:r>
      <w:proofErr w:type="spellStart"/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буктрейлер</w:t>
      </w:r>
      <w:proofErr w:type="spellEnd"/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 на сервісі youtube.com</w:t>
      </w:r>
    </w:p>
    <w:p w:rsidR="00334060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</w:p>
    <w:p w:rsidR="00334060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</w:p>
    <w:p w:rsidR="00334060" w:rsidRPr="0098779F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1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.10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.</w:t>
      </w:r>
      <w:r w:rsidRPr="00F01E3A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 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Наприкінці </w:t>
      </w:r>
      <w:proofErr w:type="spellStart"/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буктрейлера</w:t>
      </w:r>
      <w:proofErr w:type="spellEnd"/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 обов’язково вказуються автор і назва книги, автор </w:t>
      </w:r>
      <w:proofErr w:type="spellStart"/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буктрейлера</w:t>
      </w:r>
      <w:proofErr w:type="spellEnd"/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 (або колектив).</w:t>
      </w:r>
    </w:p>
    <w:p w:rsidR="00334060" w:rsidRPr="0098779F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1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.10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.5 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В описі </w:t>
      </w:r>
      <w:proofErr w:type="spellStart"/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буктрейлера</w:t>
      </w:r>
      <w:proofErr w:type="spellEnd"/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 на сервісі youtube.com обов’язково вказується, що це відео подане на конкурс </w:t>
      </w:r>
      <w:proofErr w:type="spellStart"/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буктрейлерів</w:t>
      </w:r>
      <w:proofErr w:type="spellEnd"/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"</w:t>
      </w:r>
      <w:proofErr w:type="spellStart"/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Дніпро-бук</w:t>
      </w:r>
      <w:proofErr w:type="spellEnd"/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– 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2014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"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.</w:t>
      </w:r>
    </w:p>
    <w:p w:rsidR="00334060" w:rsidRPr="0098779F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1.11 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Надсилаючи роботу на конкурс, автор погоджується, що посилання на його відео (або копії із зазначенням авторства) будуть надані для користування бібліотекам і навчальним закладам з метою популяризації літератури і читання. Організатори також залишають за собою право 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lastRenderedPageBreak/>
        <w:t xml:space="preserve">розміщувати </w:t>
      </w:r>
      <w:proofErr w:type="spellStart"/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буктрейлери</w:t>
      </w:r>
      <w:proofErr w:type="spellEnd"/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 учасників на інших сайтах в мережі Інтернет (в тому числі в соціальних мережах).</w:t>
      </w:r>
    </w:p>
    <w:p w:rsidR="00334060" w:rsidRPr="009B533F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1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.1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2 </w:t>
      </w:r>
      <w:r w:rsidRPr="0098779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Не розгляд</w:t>
      </w:r>
      <w:r w:rsidRPr="009B533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аються </w:t>
      </w:r>
      <w:proofErr w:type="spellStart"/>
      <w:r w:rsidRPr="009B533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буктрейлери</w:t>
      </w:r>
      <w:proofErr w:type="spellEnd"/>
      <w:r w:rsidRPr="009B533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, які не відповідають конкурсним умовам, порушують законодавство України, носять антисоціальний характер, розпалюють расову, міжнаціональну, релігійну ворожнечу, містять нецензурні вирази, образливі або порнографічні матеріали тощо.</w:t>
      </w:r>
    </w:p>
    <w:p w:rsidR="00334060" w:rsidRPr="009B533F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1</w:t>
      </w:r>
      <w:r w:rsidRPr="009B533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.13 Заявки та анкети надсилаються з 1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вересня </w:t>
      </w:r>
      <w:r w:rsidRPr="009B533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по 30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жовтня</w:t>
      </w:r>
      <w:r w:rsidRPr="009B533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 2014 р. на електронну скриньку організаторів (</w:t>
      </w:r>
      <w:proofErr w:type="spellStart"/>
      <w:r>
        <w:rPr>
          <w:rFonts w:ascii="Times New Roman" w:eastAsia="Times New Roman" w:hAnsi="Times New Roman"/>
          <w:bCs/>
          <w:kern w:val="36"/>
          <w:sz w:val="28"/>
          <w:szCs w:val="28"/>
          <w:lang w:val="en-US" w:eastAsia="ru-RU"/>
        </w:rPr>
        <w:t>dniprob</w:t>
      </w:r>
      <w:proofErr w:type="spellEnd"/>
      <w:r w:rsidRPr="009B533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o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en-US" w:eastAsia="ru-RU"/>
        </w:rPr>
        <w:t>ok</w:t>
      </w:r>
      <w:r w:rsidRPr="009B533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@gmail.com) з позначкою "На конкурс </w:t>
      </w:r>
      <w:proofErr w:type="spellStart"/>
      <w:r w:rsidRPr="009B533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буктрейлерів</w:t>
      </w:r>
      <w:proofErr w:type="spellEnd"/>
      <w:r w:rsidRPr="009B533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 "</w:t>
      </w:r>
      <w:proofErr w:type="spellStart"/>
      <w:r w:rsidRPr="009B533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Дніпро-бук</w:t>
      </w:r>
      <w:proofErr w:type="spellEnd"/>
      <w:r w:rsidRPr="009B533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 – 2014".</w:t>
      </w:r>
    </w:p>
    <w:p w:rsidR="00334060" w:rsidRPr="009B533F" w:rsidRDefault="00334060" w:rsidP="003340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1</w:t>
      </w:r>
      <w:r w:rsidRPr="009B533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.14 Посилання на </w:t>
      </w:r>
      <w:proofErr w:type="spellStart"/>
      <w:r w:rsidRPr="009B533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буктрейлери</w:t>
      </w:r>
      <w:proofErr w:type="spellEnd"/>
      <w:r w:rsidRPr="009B533F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 будуть оприлюднені у мережі Інтернет на сайтах http://gorod.dp.ua, http://library.dp.ua/</w:t>
      </w:r>
    </w:p>
    <w:p w:rsidR="0086693F" w:rsidRDefault="0086693F">
      <w:bookmarkStart w:id="0" w:name="_GoBack"/>
      <w:bookmarkEnd w:id="0"/>
    </w:p>
    <w:sectPr w:rsidR="00866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131EA"/>
    <w:multiLevelType w:val="hybridMultilevel"/>
    <w:tmpl w:val="092AD7AE"/>
    <w:lvl w:ilvl="0" w:tplc="13505E8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19"/>
    <w:rsid w:val="00004519"/>
    <w:rsid w:val="00334060"/>
    <w:rsid w:val="004F010F"/>
    <w:rsid w:val="0086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1680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Ошега</dc:creator>
  <cp:keywords/>
  <dc:description/>
  <cp:lastModifiedBy>admin</cp:lastModifiedBy>
  <cp:revision>3</cp:revision>
  <dcterms:created xsi:type="dcterms:W3CDTF">2014-08-15T09:14:00Z</dcterms:created>
  <dcterms:modified xsi:type="dcterms:W3CDTF">2014-08-15T12:00:00Z</dcterms:modified>
</cp:coreProperties>
</file>